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11" w:rsidRDefault="00B85725" w:rsidP="00A65411">
      <w:pPr>
        <w:spacing w:after="120" w:line="2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внутреннем (должностном) контроле в ДОУ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200B4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 </w:t>
      </w: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Положение о внутреннем (должностном) контроле в ДОУ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(детском саду) разработано в соответствии с Федеральным законом №273-ФЗ от 29.12.2012г «Об образовании в Российской Федерации» в редакции от 25 июля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Примерным положением об инспекционно-контрольной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ДОУ и регламентирует содержание и порядок проведения внутреннего контроля.</w:t>
      </w:r>
    </w:p>
    <w:p w:rsidR="00A65411" w:rsidRDefault="00B85725" w:rsidP="00A654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Данное </w:t>
      </w: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внутреннем контроле в ДОУ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Положение) разработано с целью упорядочения системы наблюдений и проверки (далее внутренний контроль) соответствия образовательной деятельности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вышестоящих органов образования.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Настоящее Положение о внутреннем должностном контроле устанавливает нормативное регулирование деятельнос</w:t>
      </w:r>
      <w:r w:rsidR="005B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заведующего ДОУ,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другими сотрудниками детского сада.</w:t>
      </w:r>
    </w:p>
    <w:p w:rsidR="00216CD3" w:rsidRPr="00DB7DC3" w:rsidRDefault="00B85725" w:rsidP="00A654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главный источник информации для анализа состояния образовательной деятельности, основных результатов деятельности ДОУ. Под внутренним контролем (далее контроль) понимается проведен</w:t>
      </w:r>
      <w:r w:rsidR="005B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заведующим,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Основным объектом контроля является </w:t>
      </w:r>
      <w:r w:rsidRPr="005B0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работников ДОУ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предметом - </w:t>
      </w:r>
      <w:r w:rsidRPr="005B0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результатов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 законодательству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 и Профстандартами.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1.9. Внутренний контроль в ДОУ </w:t>
      </w:r>
      <w:r w:rsidRPr="005B0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 администрация. По приказу заведующего к осуществлению внутреннего контроля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проверок, консультировании. Привлекаемые специалисты, осуществляющие контроль, должны обладать необходимой квалификацией.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1.11. Процедурам внутреннего контроля предшествует инструктирование должностных лиц по вопросам его проведения.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цели, задачи и функции внутреннего контроля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0D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.1. </w:t>
      </w:r>
      <w:r w:rsidR="00216CD3" w:rsidRPr="005B0D1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Внутренний контроль в ДОУ проводится в целях</w:t>
      </w:r>
      <w:r w:rsidR="00216CD3" w:rsidRPr="00DB7D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в области образования;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государственной политики в области образования;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 свобод участников воспитательно-образовательных отношений;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конституционного права граждан на образование;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 </w:t>
      </w:r>
      <w:hyperlink r:id="rId8" w:tgtFrame="_blank" w:history="1">
        <w:r w:rsidRPr="00DB7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образовательной программе ДОУ</w:t>
        </w:r>
      </w:hyperlink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результатов воспитательно-образовательной деятельности;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B85725" w:rsidRPr="00DB7DC3" w:rsidRDefault="00B85725" w:rsidP="00B857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B85725" w:rsidRPr="00DB7DC3" w:rsidRDefault="00B85725" w:rsidP="00216CD3">
      <w:pPr>
        <w:rPr>
          <w:rFonts w:ascii="Times New Roman" w:hAnsi="Times New Roman" w:cs="Times New Roman"/>
          <w:sz w:val="28"/>
          <w:szCs w:val="28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216CD3" w:rsidRPr="00DB7DC3">
        <w:rPr>
          <w:rFonts w:ascii="Times New Roman" w:hAnsi="Times New Roman" w:cs="Times New Roman"/>
          <w:sz w:val="28"/>
          <w:szCs w:val="28"/>
        </w:rPr>
        <w:t>Основными задачами контроля являются: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деятельности участников образовательных отношений по реализации государственной политики в области образования;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лежащих в основе нарушений, принятии мер по их предупреждению;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должностных лиц ДОУ по вопросам применения действующих в образовании норм и правил;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ценного положительного опыта работы для последующей его трансляции;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реализации приказов и распоряжений в дошкольном образовательном учреждении;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B85725" w:rsidRPr="00DB7DC3" w:rsidRDefault="00B85725" w:rsidP="00B8572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педагогическим работникам детского сада в процессе контроля.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216CD3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внутреннего контроля в дошкольном образовательном учреждении являются: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информационно-аналитическая;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контрольно-диагностическая;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коррективно-регулятивная;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стимулирующая;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методическая;</w:t>
      </w:r>
    </w:p>
    <w:p w:rsidR="00B85725" w:rsidRPr="00DB7DC3" w:rsidRDefault="00B85725" w:rsidP="00B857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рефлексивно-аналитическая.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внутреннего контроля в ДОУ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216CD3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внутреннего контроля являются: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 протекающие в ДОУ (образовательный, управленческий, обеспечивающий, инновационный);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педагогических и иных работников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структурных подразделений детского сада;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дошкольного образовательного учреждения с внешней средой;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воспитанниками и различные мероприятия;</w:t>
      </w:r>
    </w:p>
    <w:p w:rsidR="00B85725" w:rsidRPr="00DB7DC3" w:rsidRDefault="00B85725" w:rsidP="00B857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документальные материалы и др.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в области образования;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финансовых и материальных средств в соответствии с нормативами;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методического обеспечения в образовательной деятельности;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образовательных программ;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рабочих программ педагогических работников, разработанных в соответствии с </w:t>
      </w:r>
      <w:hyperlink r:id="rId9" w:tgtFrame="_blank" w:history="1">
        <w:r w:rsidRPr="00DB7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рабочей программе педагога ДОУ</w:t>
        </w:r>
      </w:hyperlink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утвержденного учебного графика;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индивидуальных учебных планов, составленных в соответствии с утвержденным </w:t>
      </w:r>
      <w:hyperlink r:id="rId10" w:tgtFrame="_blank" w:history="1">
        <w:r w:rsidRPr="00DB7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индивидуальном учебном плане в ДОУ</w:t>
        </w:r>
      </w:hyperlink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дня, расписания образовательной деятельности.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порядка проведения мониторинга образовательной деятельности;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дошкольном образовательном учреждении;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медицинских услуг в целях охраны и укрепления здоровья воспитанников и работников детского сада;</w:t>
      </w:r>
    </w:p>
    <w:p w:rsidR="00B85725" w:rsidRPr="00DB7DC3" w:rsidRDefault="00B85725" w:rsidP="00B857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вопросам в рамках компетенции заведующего дошкольным образовательным учреждением.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деятельности педагогического работника в ходе внутреннего контроля в ДОУ учитывается: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образовательных программ в полном объеме (планирование образовательной деятельности);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образовательной деятельности требованиям Федерального государственного образовательного стандарта дошкольного образования (ФГОС ДО);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по образовательным областям;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детей;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способностей детей в образовательной деятельности;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ребенка: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корректировать свою деятельность;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свой опыт;</w:t>
      </w:r>
    </w:p>
    <w:p w:rsidR="00B85725" w:rsidRPr="00DB7DC3" w:rsidRDefault="00B85725" w:rsidP="00B8572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Организационные формы, виды и методы контроля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DB7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Внутренний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Контроль осуществляется заведующим учреждением и его заместителями, другими специалистами в рамках полномочий, согласно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способствующих достижению цели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и количества проверяемых направлений различают следующие виды внутреннего контроля: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фронтальный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комплексный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тематический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самоконтроль, взаимоконтроль;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сравнительный, оперативный;</w:t>
      </w:r>
    </w:p>
    <w:p w:rsidR="00B85725" w:rsidRPr="00DB7DC3" w:rsidRDefault="00B85725" w:rsidP="00B8572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мониторинг.</w:t>
      </w:r>
    </w:p>
    <w:p w:rsidR="0053030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Формы фронтального контроля: предварительный, текущий и итоговый.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образовательных отношений.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(два и более направлений деятельности).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места проведения различают виды контроля:</w:t>
      </w:r>
    </w:p>
    <w:p w:rsidR="00B85725" w:rsidRPr="00DB7DC3" w:rsidRDefault="00B85725" w:rsidP="00B8572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B85725" w:rsidRPr="00DB7DC3" w:rsidRDefault="00B85725" w:rsidP="00B8572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камеральный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изучение документальных материалов. (Продолжительность камерального контроля – не более пяти дней).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проведения и последовательности: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плановый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внеплановый (оперативный)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проводится не более двух дней по решению руководителя ДОУ;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повторный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предварительный (предупредительный)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текущий контроль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непосредственное наблюдение за воспитательно-образовательной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педагогической деятельности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контроль;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эпизодический и периодический;</w:t>
      </w:r>
    </w:p>
    <w:p w:rsidR="00B85725" w:rsidRPr="00DB7DC3" w:rsidRDefault="00B85725" w:rsidP="00B8572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4.13.1 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формирования плана - графика планового внутреннего контроля являются:</w:t>
      </w:r>
    </w:p>
    <w:p w:rsidR="00B85725" w:rsidRPr="00DB7DC3" w:rsidRDefault="00B85725" w:rsidP="00B857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соискателя (педагогического работника) на аттестацию;</w:t>
      </w:r>
    </w:p>
    <w:p w:rsidR="00B85725" w:rsidRPr="00DB7DC3" w:rsidRDefault="00B85725" w:rsidP="00B857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последней проверки в отношении объекта контроля;</w:t>
      </w:r>
    </w:p>
    <w:p w:rsidR="00B85725" w:rsidRPr="00DB7DC3" w:rsidRDefault="00B85725" w:rsidP="00B857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оказания методической помощи педагогу вследствие низких результатов;</w:t>
      </w:r>
    </w:p>
    <w:p w:rsidR="00B85725" w:rsidRPr="00DB7DC3" w:rsidRDefault="00B85725" w:rsidP="00B8572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4.13.2. Решение об отмене или переносе срока контроля, предусмотренного планом-графиком, принимается заведующим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4.13.3. 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(оперативный) контроль проводится в случае:</w:t>
      </w:r>
    </w:p>
    <w:p w:rsidR="00B85725" w:rsidRPr="00DB7DC3" w:rsidRDefault="00B85725" w:rsidP="00B8572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B85725" w:rsidRPr="00DB7DC3" w:rsidRDefault="00B85725" w:rsidP="00B8572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конфликтных ситуаций в отношениях между участниками образовательных отношений);</w:t>
      </w:r>
    </w:p>
    <w:p w:rsidR="00B85725" w:rsidRPr="00DB7DC3" w:rsidRDefault="00B85725" w:rsidP="00B8572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и иной информации от органов прокуратуры и правоохранительных</w:t>
      </w:r>
    </w:p>
    <w:p w:rsidR="00B85725" w:rsidRPr="00DB7DC3" w:rsidRDefault="00B85725" w:rsidP="00B8572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85725" w:rsidRPr="00DB7DC3" w:rsidRDefault="00B85725" w:rsidP="00B8572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охвату объектов контроля используются следующие формы внутреннего контроля в ДОУ:</w:t>
      </w:r>
    </w:p>
    <w:p w:rsidR="00B85725" w:rsidRPr="00DB7DC3" w:rsidRDefault="00B85725" w:rsidP="00B8572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персональный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B85725" w:rsidRPr="00DB7DC3" w:rsidRDefault="00B85725" w:rsidP="00B8572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обобщающий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получение информации о состоянии образовательной деятельности в той или иной возрастной группе (группах). В ходе обобщающего контроля изучается весь комплекс воспитательно-образовательной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контроля (по используемым методам):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детской деятельности;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документации;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педагогами, родителями воспитанников, детьми; 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и смотр-конкурс;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психолого-педагогического сопровождения воспитанников;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метод анализа результатов диагностики; 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статистической обработки данных; </w:t>
      </w:r>
    </w:p>
    <w:p w:rsidR="00B85725" w:rsidRPr="00DB7DC3" w:rsidRDefault="00B85725" w:rsidP="00B857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разбор.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Внутренний контроль в ДОУ проводится в сроки, определенные данным Положением и указанные в приказе о его проведении. Срок контроля исчисляется с даты начала до даты его завершения включительно. Контроль может быть закончен ранее установленного срока. Срок контроля может быть продлен.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продления сроков контроля могут быть:</w:t>
      </w:r>
    </w:p>
    <w:p w:rsidR="00B85725" w:rsidRPr="00DB7DC3" w:rsidRDefault="00B85725" w:rsidP="00B8572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объектов контроля и большой объем проверяемой информации;</w:t>
      </w:r>
    </w:p>
    <w:p w:rsidR="00B85725" w:rsidRPr="00DB7DC3" w:rsidRDefault="00B85725" w:rsidP="00B8572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сбора дополнительной информации;</w:t>
      </w:r>
    </w:p>
    <w:p w:rsidR="00B85725" w:rsidRPr="00DB7DC3" w:rsidRDefault="00B85725" w:rsidP="00B8572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непредставление работником дошкольного образовательного учреждения необходимых сведений в установленный срок;</w:t>
      </w:r>
    </w:p>
    <w:p w:rsidR="00B85725" w:rsidRPr="00DB7DC3" w:rsidRDefault="00B85725" w:rsidP="00B8572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 и обстоятельства, препятствующие достижению целей контроля.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подготовки проведения внутреннего контроля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комиссия.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контроля включает в себя: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плана - задания (программы) контроля;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приказа до сведения коллектива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B85725" w:rsidRPr="00DB7DC3" w:rsidRDefault="00B85725" w:rsidP="00B8572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членов комиссии.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0104B0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проводится на основании приказа заведующего ДОУ о проведении контроля, в котором определяются:</w:t>
      </w:r>
    </w:p>
    <w:p w:rsidR="00B85725" w:rsidRPr="00DB7DC3" w:rsidRDefault="00B85725" w:rsidP="00B8572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тема контроля;</w:t>
      </w:r>
    </w:p>
    <w:p w:rsidR="00B85725" w:rsidRPr="00DB7DC3" w:rsidRDefault="00B85725" w:rsidP="00B8572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контроля;</w:t>
      </w:r>
    </w:p>
    <w:p w:rsidR="00B85725" w:rsidRPr="00DB7DC3" w:rsidRDefault="00B85725" w:rsidP="00B8572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B85725" w:rsidRPr="00DB7DC3" w:rsidRDefault="00B85725" w:rsidP="00B8572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итоговых материалов;</w:t>
      </w:r>
    </w:p>
    <w:p w:rsidR="00B85725" w:rsidRPr="00DB7DC3" w:rsidRDefault="00B85725" w:rsidP="00B8572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- задание на проведение контроля.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разделам деятельности детского сада или должностного лица.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5.10. 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</w:r>
    </w:p>
    <w:p w:rsidR="00B85725" w:rsidRPr="00DB7DC3" w:rsidRDefault="00B85725" w:rsidP="00B857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B85725" w:rsidRPr="00DB7DC3" w:rsidRDefault="00B85725" w:rsidP="00B8572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проведения внутреннего контроля в ДОУ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внутреннего контроля:</w:t>
      </w:r>
    </w:p>
    <w:p w:rsidR="00B85725" w:rsidRPr="00DB7DC3" w:rsidRDefault="00B85725" w:rsidP="00B8572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B85725" w:rsidRPr="00DB7DC3" w:rsidRDefault="00B85725" w:rsidP="00B8572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контроль;</w:t>
      </w:r>
    </w:p>
    <w:p w:rsidR="00B85725" w:rsidRPr="00DB7DC3" w:rsidRDefault="00B85725" w:rsidP="00B8572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управленческих решений;</w:t>
      </w:r>
    </w:p>
    <w:p w:rsidR="00B85725" w:rsidRPr="00DB7DC3" w:rsidRDefault="00B85725" w:rsidP="00B8572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6.3. 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контроля проверяющий (председатель комиссии):</w:t>
      </w:r>
    </w:p>
    <w:p w:rsidR="00B85725" w:rsidRPr="00DB7DC3" w:rsidRDefault="00B85725" w:rsidP="00B8572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B85725" w:rsidRPr="00DB7DC3" w:rsidRDefault="00B85725" w:rsidP="00B8572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B85725" w:rsidRPr="00DB7DC3" w:rsidRDefault="00B85725" w:rsidP="00B8572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 все существенные обстоятельства, касающиеся предмета контроля;</w:t>
      </w:r>
    </w:p>
    <w:p w:rsidR="00B85725" w:rsidRPr="00DB7DC3" w:rsidRDefault="00B85725" w:rsidP="00B8572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B26E4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Эксперты имеют право запрашивать необходимую информацию, изучать документацию, относящуюся к предмету внутреннего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Копия приказа о проведении контроля размещается на информационном стенде дошкольного образовательного учреждения.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</w:t>
      </w:r>
      <w:r w:rsidRPr="00DB7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Личностно-профессиональный (персональный контроль)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6.8.1. Личностно-профессиональный контроль предполагает изучение и анализ педагогической деятельности отдельного педагога.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6.8.2. 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персонального контроля заведующий ДОУ изучает:</w:t>
      </w:r>
    </w:p>
    <w:p w:rsidR="00B85725" w:rsidRPr="00DB7DC3" w:rsidRDefault="00B85725" w:rsidP="00B8572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B85725" w:rsidRPr="00DB7DC3" w:rsidRDefault="00B85725" w:rsidP="00B8572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B85725" w:rsidRPr="00DB7DC3" w:rsidRDefault="00B85725" w:rsidP="00B8572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педагога и пути их достижения;</w:t>
      </w:r>
    </w:p>
    <w:p w:rsidR="00B85725" w:rsidRPr="00DB7DC3" w:rsidRDefault="00B85725" w:rsidP="00B8572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повышения профессиональной квалификации педагога.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6.8.3. 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персонального контроля заведующий ДОУ имеет право: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портфолио педагога, паспортом группы, протоколами родительских собраний, аналитическими материалами педагога;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6.8.4. 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ДОУ, подлежащий контролю, должен:</w:t>
      </w:r>
    </w:p>
    <w:p w:rsidR="00B85725" w:rsidRPr="00DB7DC3" w:rsidRDefault="00B85725" w:rsidP="00B8572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предоставить все необходимые для достижения целей контроля, материалы и документы;</w:t>
      </w:r>
    </w:p>
    <w:p w:rsidR="00B85725" w:rsidRPr="00DB7DC3" w:rsidRDefault="00B85725" w:rsidP="00B85725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устные и письменные объяснения по существу предмета контроля.</w:t>
      </w:r>
    </w:p>
    <w:p w:rsidR="00B26E47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6.8.5. 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контроля работник, подлежащий контролю, имеет право:</w:t>
      </w:r>
    </w:p>
    <w:p w:rsidR="00B85725" w:rsidRPr="00DB7DC3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B85725" w:rsidRPr="00DB7DC3" w:rsidRDefault="00B85725" w:rsidP="00B8572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B85725" w:rsidRPr="00DB7DC3" w:rsidRDefault="00B85725" w:rsidP="00B8572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со своими правами и обязанностями;</w:t>
      </w:r>
    </w:p>
    <w:p w:rsidR="00B85725" w:rsidRPr="00DB7DC3" w:rsidRDefault="00B85725" w:rsidP="00B8572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действия председателя и членов комиссии (проверяющего);</w:t>
      </w:r>
    </w:p>
    <w:p w:rsidR="00B85725" w:rsidRPr="00DB7DC3" w:rsidRDefault="00B85725" w:rsidP="00B8572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B85725" w:rsidRPr="00DB7DC3" w:rsidRDefault="00B85725" w:rsidP="00B85725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BA13AA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6.8.6. По результатам персонального контроля деятельности педагога оформляется справка.</w:t>
      </w:r>
    </w:p>
    <w:p w:rsidR="00BA13AA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6.9. </w:t>
      </w:r>
      <w:r w:rsidRPr="00DB7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Тематический контроль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 Тематический контроль в ДОУ проводится по отдельным проблемам деятельности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6.9.4. Темы контроля определяются в соответствии с годовым планом деятельности ДОУ, самоанализом деятельности детского сада по итогам учебного года, основными тенденциями развития образования.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6.9.6. 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тематического контроля:</w:t>
      </w:r>
    </w:p>
    <w:p w:rsidR="00B85725" w:rsidRPr="00DB7DC3" w:rsidRDefault="00B85725" w:rsidP="00B8572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тематические исследования (анкетирование, тестирование);</w:t>
      </w:r>
    </w:p>
    <w:p w:rsidR="00B85725" w:rsidRPr="00DB7DC3" w:rsidRDefault="00B85725" w:rsidP="00B8572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BA13AA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6.9.9. Результаты тематического контроля оформляются в виде аналитической справки.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6.9.10. Результаты тематического контроля нескольких педагогов могут быть оформлены одним документом.</w:t>
      </w:r>
    </w:p>
    <w:p w:rsidR="00BA13AA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6.10. </w:t>
      </w:r>
      <w:r w:rsidRPr="00DB7D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Комплексная оценка деятельности ДОУ (самообследование)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6.10.1. Комплексная оценка деятельности дошкольного образовательного учреждения (самообследование) проводится с целью получения полной информации о состоянии образовательной деятельности в детском саду (соблюдение законодательства в области образования и контроль качества образования) в целом.</w:t>
      </w:r>
    </w:p>
    <w:p w:rsidR="00B26E4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6.10.3. Перед каждым проверяющим ставится конкретная задача, устанавливаются сроки, формы обобщения итогов комплексной проверки.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педагогического совета, совещание при заведующем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6.10.6. При получении положительных результатов данный приказ снимается с контроля.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6.10.7. Результаты комплексной оценки (самообследование) оформляются в виде самоанализа деятельности и публикуются на сайте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Организация подведения итогов внутреннего контроля</w:t>
      </w:r>
    </w:p>
    <w:p w:rsidR="002D14EB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внутреннего контроля в ДОУ председатель комиссии:</w:t>
      </w:r>
    </w:p>
    <w:p w:rsidR="00B85725" w:rsidRPr="00DB7DC3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B85725" w:rsidRPr="00DB7DC3" w:rsidRDefault="00B85725" w:rsidP="00B26E47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систематизирует весь материал.</w:t>
      </w:r>
    </w:p>
    <w:p w:rsidR="002D14EB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 могут представляться в форме:</w:t>
      </w:r>
    </w:p>
    <w:p w:rsidR="00B85725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(в случаях, когда не требуется углубленная обработка и анализ собранной информации);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справки;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результатах проверки;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записки;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состоянии дел по проверяемому вопросу;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анализа занятий;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наблюдений;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анализа предметно-развивающей среды;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обследования детей;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анализа выполнения образовательной программы;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листы (протоколы) уровня развития детей;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часов и др.;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ответа на жалобу или заявление;</w:t>
      </w:r>
    </w:p>
    <w:p w:rsidR="00B85725" w:rsidRPr="00DB7DC3" w:rsidRDefault="00B85725" w:rsidP="00B8572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форме.</w:t>
      </w:r>
    </w:p>
    <w:p w:rsidR="00B26E4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</w:p>
    <w:p w:rsidR="00B26E4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В случае несогласия с фактами, изложенными в акте о результатах контроля, работник детского сада вправе приложить к нему письменные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итогового документа должны отражать: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 приказа, на основании которого проведено контрольное мероприятие;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инициалы и должности членов комиссии;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время и место проведения контроля;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основывается на непосредственном наблюдении и изучении результатов деятельности;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председателя и всех членов комиссии;</w:t>
      </w:r>
    </w:p>
    <w:p w:rsidR="00B85725" w:rsidRPr="00DB7DC3" w:rsidRDefault="00B85725" w:rsidP="00B85725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отдельного мнения члена комиссии, отличного от мнения большинства.</w:t>
      </w:r>
    </w:p>
    <w:p w:rsidR="00DB7DC3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председателя комиссии (проверяющего) и не менее чем одного члена комиссии.</w:t>
      </w:r>
    </w:p>
    <w:p w:rsidR="00B85725" w:rsidRPr="00DB7DC3" w:rsidRDefault="00B85725" w:rsidP="00DB7D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7.13. Результаты контроля ряда работников дошкольного образовательного учреждения могут быть оформлены одним документом.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7.15. 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числе о принятии необходимых мер предупредительного и профилактического характера в форме: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приказа по итогам контроля с указанием на кого возлагается контроль за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материалов контроля коллегиальным органом ДОУ (например, Педагогическим советом и т.д.);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повторного контроля с привлечением определенных специалистов (экспертов);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дисциплинарной ответственности должностных лиц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 в пределах своей компетенции.</w:t>
      </w:r>
    </w:p>
    <w:p w:rsidR="002D14EB" w:rsidRPr="00DB7DC3" w:rsidRDefault="00B85725" w:rsidP="002D14E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В случае несогласия с решением заведующего детским садом по результатам контроля работник вправе обжаловать указанное решение в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7.18. 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тематического контроля формируется «дело» в бумажном варианте, которое содержит следующие документы и сведения: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проведении контроля с утвержденным планом-заданием;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по результатам проверки;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приказ по результатам внутреннего контроля;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B85725" w:rsidRPr="00DB7DC3" w:rsidRDefault="00B85725" w:rsidP="00B8572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2D14EB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7.19. 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</w:r>
    </w:p>
    <w:p w:rsidR="00B85725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посещенных в порядке наблюдения занятий может осуществляться по четырёх бальной системе: отличный, хороший, удовлетворительный, неудовлетворительный;</w:t>
      </w:r>
    </w:p>
    <w:p w:rsidR="00B85725" w:rsidRPr="00DB7DC3" w:rsidRDefault="00B85725" w:rsidP="00B8572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 воспитанников может производиться по трехуровневой шкале: высокий, средний, низкий;</w:t>
      </w:r>
    </w:p>
    <w:p w:rsidR="00B85725" w:rsidRPr="00DB7DC3" w:rsidRDefault="00B85725" w:rsidP="00DB7DC3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B85725" w:rsidRPr="00DB7DC3" w:rsidRDefault="00B85725" w:rsidP="00DB7DC3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(занятие) целей достигло полностью;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мероприятие (занятие) целей достигло частично;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мероприятие (занятие) поставленных целей не достигло;</w:t>
      </w:r>
    </w:p>
    <w:p w:rsidR="00B85725" w:rsidRPr="00DB7DC3" w:rsidRDefault="00B85725" w:rsidP="0076024E">
      <w:pPr>
        <w:numPr>
          <w:ilvl w:val="0"/>
          <w:numId w:val="30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B26E47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7.24. Материалы проведенного администрацией анализа внутреннего контроля за год вносятся в аналитическую часть годового плана работы 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Организация контроля исполнения рекомендаций (предписаний) по итогам внутреннего контроля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Контроль исполнения приказа по итогам контроля возлагается на одного из членов администрации дошкольного образовательного учреждения.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B85725" w:rsidRPr="00DB7DC3" w:rsidRDefault="00B85725" w:rsidP="00B8572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B85725" w:rsidRPr="00DB7DC3" w:rsidRDefault="00B85725" w:rsidP="00B8572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Права, ответственность и обязанности лиц, осуществляющих внутренний контроль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 Права, ответственность и обязанности должностных лиц, осуществляющих внутренний контроль в детском саду, определяются настоящим Положением о внутреннем контроле и приказами заведующего ДОУ об организации и проведении внутреннего контроля.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внутреннего контроля председатель комиссии: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в известность работника дошкольной образовательной организации у об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членами комиссии;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между ними обязанности в соответствии с планом - заданием;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работы комиссии при проведении внутреннего контроля;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членам комиссии указания, обязательные для исполнения;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и возврат полученных оригиналов документов;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об изменении объема и сроков контроля;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B85725" w:rsidRPr="00DB7DC3" w:rsidRDefault="00B85725" w:rsidP="00B85725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комиссии (проверяющий) обязаны: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руководителю ДОУ о личной заинтересованности при исполнении обязанностей в рамках контроля, которая может привести к конфликту интересов;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тактичное отношение к проверяемому работнику во время проведения контрольных мероприятий;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сроков проведения планового внутреннего контроля;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цель, задачи и принципы внутреннего контроля;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качественную подготовку к проведению контроля;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объективно анализировать и оценивать деятельность контролируемого объекта;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конфиденциальность при обнаружении недостатков в работе педагогического работника детского сада при условии устраняемости их в процессе проверки;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составить комплекс мер по устранению недостатков, выявленных в ходе контроля;</w:t>
      </w:r>
    </w:p>
    <w:p w:rsidR="00B85725" w:rsidRPr="00DB7DC3" w:rsidRDefault="00B85725" w:rsidP="00B85725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B26E47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Члены комиссии в рамках проведения внутреннего контроля обязаны выполнять распоряжения председателя комиссии.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внутренний контроль, вправе: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и получать устные разъяснения по существу контролируемых вопросов;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деятельностью работника, подлежащего контролю;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экспертизу качества образования;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методическим структурам трансляцию элементов ценного опыта педагога;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B85725" w:rsidRPr="00DB7DC3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сроки проверки по просьбе проверяемого лица;</w:t>
      </w:r>
    </w:p>
    <w:p w:rsidR="00B26E47" w:rsidRDefault="00B85725" w:rsidP="00B85725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B85725" w:rsidRPr="00B26E47" w:rsidRDefault="00B85725" w:rsidP="00B26E4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4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объективность, полноту и обоснованность сделанных ими в ходе контроля выводов и предложений;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исполнения плана – задания;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превышение в ходе контроля своих полномочий;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ознакомление с итогами контроля работника ДОУ до вынесения результатов на широкое обсуждение;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срыв сроков проведения контроля;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проведения анализа деятельности работника;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B85725" w:rsidRPr="00DB7DC3" w:rsidRDefault="00B85725" w:rsidP="00B85725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доказательность выводов по итогам проверки.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Компетенция и полномочия заведующего ДОУ при организации и проведении внутреннего контроля</w:t>
      </w:r>
    </w:p>
    <w:p w:rsidR="002D14EB" w:rsidRPr="00DB7DC3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по следующим направлениям и соответствующим вопросам:</w:t>
      </w:r>
    </w:p>
    <w:p w:rsidR="00B85725" w:rsidRPr="00DB7DC3" w:rsidRDefault="00B85725" w:rsidP="00B26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содержанием образования в ДОУ:</w:t>
      </w:r>
    </w:p>
    <w:p w:rsidR="00B85725" w:rsidRPr="00DB7DC3" w:rsidRDefault="00B85725" w:rsidP="00B8572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воспитанника, включающий педагогическую диагностику и уровень достижений ребенка;</w:t>
      </w:r>
    </w:p>
    <w:p w:rsidR="00B85725" w:rsidRPr="00DB7DC3" w:rsidRDefault="00B85725" w:rsidP="00B85725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разделов образовательной программы;</w:t>
      </w:r>
    </w:p>
    <w:p w:rsidR="00B85725" w:rsidRPr="00DB7DC3" w:rsidRDefault="00B85725" w:rsidP="00B26E47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программно-методического обеспечения в дошкольном образовательном учреждении.</w:t>
      </w:r>
    </w:p>
    <w:p w:rsidR="002D14EB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10.1.2. 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охраной жизни и здоровья воспитанников ДОУ:</w:t>
      </w:r>
    </w:p>
    <w:p w:rsidR="00B85725" w:rsidRPr="00DB7DC3" w:rsidRDefault="00B85725" w:rsidP="002D14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санитарно-гигиенических условий дошкольного образовательного учреждения;</w:t>
      </w:r>
    </w:p>
    <w:p w:rsidR="00B85725" w:rsidRPr="00DB7DC3" w:rsidRDefault="00B85725" w:rsidP="00B85725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соблюдения правил охраны труда и инструкции по охране жизни и здоровья детей;</w:t>
      </w:r>
    </w:p>
    <w:p w:rsidR="00B85725" w:rsidRPr="00DB7DC3" w:rsidRDefault="00B85725" w:rsidP="00B85725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здоровья воспитанников детского сада;</w:t>
      </w:r>
    </w:p>
    <w:p w:rsidR="00B85725" w:rsidRPr="00DB7DC3" w:rsidRDefault="00B85725" w:rsidP="00B85725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организации деятельности детей в течение дня.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10.1.3. </w:t>
      </w:r>
      <w:r w:rsidR="002D14EB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профессиональной компетентностью педагогов: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образовательной политике;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креативность;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коммуникативность;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области самообразования;</w:t>
      </w:r>
    </w:p>
    <w:p w:rsidR="00B85725" w:rsidRPr="00DB7DC3" w:rsidRDefault="00B85725" w:rsidP="00B85725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планов воспитательно-образовательной деятельности.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B85725" w:rsidRPr="00DB7DC3" w:rsidRDefault="00B85725" w:rsidP="00B85725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11.3. Положение принимается на неопределенный срок. Изменения и дополнения к Положению принимаются в порядке, предусмотренном п.11.1. 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Положения.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85725" w:rsidRPr="00DB7DC3" w:rsidRDefault="00B85725" w:rsidP="00B857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Согласовано с Профсоюзным комитетом</w:t>
      </w:r>
    </w:p>
    <w:p w:rsidR="00B85725" w:rsidRPr="00DB7DC3" w:rsidRDefault="00B85725" w:rsidP="00BA13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</w:t>
      </w:r>
      <w:r w:rsidR="00BA13AA"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_. _</w:t>
      </w:r>
      <w:r w:rsidRPr="00DB7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___. 20____ г. № _____</w:t>
      </w:r>
    </w:p>
    <w:sectPr w:rsidR="00B85725" w:rsidRPr="00DB7DC3" w:rsidSect="00C948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F4" w:rsidRDefault="00B833F4" w:rsidP="00B26E47">
      <w:r>
        <w:separator/>
      </w:r>
    </w:p>
  </w:endnote>
  <w:endnote w:type="continuationSeparator" w:id="1">
    <w:p w:rsidR="00B833F4" w:rsidRDefault="00B833F4" w:rsidP="00B2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153370"/>
      <w:docPartObj>
        <w:docPartGallery w:val="Page Numbers (Bottom of Page)"/>
        <w:docPartUnique/>
      </w:docPartObj>
    </w:sdtPr>
    <w:sdtContent>
      <w:p w:rsidR="00B26E47" w:rsidRDefault="007D2BDD">
        <w:pPr>
          <w:pStyle w:val="a9"/>
          <w:jc w:val="center"/>
        </w:pPr>
        <w:r>
          <w:fldChar w:fldCharType="begin"/>
        </w:r>
        <w:r w:rsidR="00B26E47">
          <w:instrText>PAGE   \* MERGEFORMAT</w:instrText>
        </w:r>
        <w:r>
          <w:fldChar w:fldCharType="separate"/>
        </w:r>
        <w:r w:rsidR="005B0D13">
          <w:rPr>
            <w:noProof/>
          </w:rPr>
          <w:t>3</w:t>
        </w:r>
        <w:r>
          <w:fldChar w:fldCharType="end"/>
        </w:r>
      </w:p>
    </w:sdtContent>
  </w:sdt>
  <w:p w:rsidR="00B26E47" w:rsidRDefault="00B26E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F4" w:rsidRDefault="00B833F4" w:rsidP="00B26E47">
      <w:r>
        <w:separator/>
      </w:r>
    </w:p>
  </w:footnote>
  <w:footnote w:type="continuationSeparator" w:id="1">
    <w:p w:rsidR="00B833F4" w:rsidRDefault="00B833F4" w:rsidP="00B2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E6"/>
    <w:multiLevelType w:val="multilevel"/>
    <w:tmpl w:val="314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22C9"/>
    <w:multiLevelType w:val="multilevel"/>
    <w:tmpl w:val="735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3B23"/>
    <w:multiLevelType w:val="multilevel"/>
    <w:tmpl w:val="DE6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4D63"/>
    <w:multiLevelType w:val="multilevel"/>
    <w:tmpl w:val="248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81FC7"/>
    <w:multiLevelType w:val="multilevel"/>
    <w:tmpl w:val="97F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561B"/>
    <w:multiLevelType w:val="multilevel"/>
    <w:tmpl w:val="3AE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B5FF0"/>
    <w:multiLevelType w:val="multilevel"/>
    <w:tmpl w:val="A50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C076F"/>
    <w:multiLevelType w:val="multilevel"/>
    <w:tmpl w:val="9F8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C5D87"/>
    <w:multiLevelType w:val="multilevel"/>
    <w:tmpl w:val="835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A4184"/>
    <w:multiLevelType w:val="multilevel"/>
    <w:tmpl w:val="518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C1275"/>
    <w:multiLevelType w:val="multilevel"/>
    <w:tmpl w:val="B1F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B4F"/>
    <w:multiLevelType w:val="multilevel"/>
    <w:tmpl w:val="AF6C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C3DBF"/>
    <w:multiLevelType w:val="multilevel"/>
    <w:tmpl w:val="F2D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0162"/>
    <w:multiLevelType w:val="multilevel"/>
    <w:tmpl w:val="716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05FC4"/>
    <w:multiLevelType w:val="multilevel"/>
    <w:tmpl w:val="3C0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F626A"/>
    <w:multiLevelType w:val="multilevel"/>
    <w:tmpl w:val="8C8C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02BD8"/>
    <w:multiLevelType w:val="multilevel"/>
    <w:tmpl w:val="5E6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06CEC"/>
    <w:multiLevelType w:val="multilevel"/>
    <w:tmpl w:val="D5B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30C1B"/>
    <w:multiLevelType w:val="multilevel"/>
    <w:tmpl w:val="150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EA01B6"/>
    <w:multiLevelType w:val="multilevel"/>
    <w:tmpl w:val="9EE2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FC5EEB"/>
    <w:multiLevelType w:val="multilevel"/>
    <w:tmpl w:val="4C5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74A1A"/>
    <w:multiLevelType w:val="multilevel"/>
    <w:tmpl w:val="FEB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8022C5"/>
    <w:multiLevelType w:val="multilevel"/>
    <w:tmpl w:val="246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A771B"/>
    <w:multiLevelType w:val="multilevel"/>
    <w:tmpl w:val="1D3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531CA"/>
    <w:multiLevelType w:val="multilevel"/>
    <w:tmpl w:val="A6C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D0A44"/>
    <w:multiLevelType w:val="multilevel"/>
    <w:tmpl w:val="060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C2064"/>
    <w:multiLevelType w:val="multilevel"/>
    <w:tmpl w:val="9C12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6A21"/>
    <w:multiLevelType w:val="multilevel"/>
    <w:tmpl w:val="8C1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E6AA8"/>
    <w:multiLevelType w:val="multilevel"/>
    <w:tmpl w:val="104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27A03"/>
    <w:multiLevelType w:val="multilevel"/>
    <w:tmpl w:val="1280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14B8C"/>
    <w:multiLevelType w:val="multilevel"/>
    <w:tmpl w:val="EAA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50512"/>
    <w:multiLevelType w:val="multilevel"/>
    <w:tmpl w:val="7DF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42F8D"/>
    <w:multiLevelType w:val="multilevel"/>
    <w:tmpl w:val="03E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4555C"/>
    <w:multiLevelType w:val="multilevel"/>
    <w:tmpl w:val="F00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63DB2"/>
    <w:multiLevelType w:val="multilevel"/>
    <w:tmpl w:val="44B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3379E8"/>
    <w:multiLevelType w:val="multilevel"/>
    <w:tmpl w:val="0424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F259D"/>
    <w:multiLevelType w:val="multilevel"/>
    <w:tmpl w:val="774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FC15E7"/>
    <w:multiLevelType w:val="multilevel"/>
    <w:tmpl w:val="D47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0"/>
  </w:num>
  <w:num w:numId="5">
    <w:abstractNumId w:val="11"/>
  </w:num>
  <w:num w:numId="6">
    <w:abstractNumId w:val="19"/>
  </w:num>
  <w:num w:numId="7">
    <w:abstractNumId w:val="34"/>
  </w:num>
  <w:num w:numId="8">
    <w:abstractNumId w:val="5"/>
  </w:num>
  <w:num w:numId="9">
    <w:abstractNumId w:val="1"/>
  </w:num>
  <w:num w:numId="10">
    <w:abstractNumId w:val="6"/>
  </w:num>
  <w:num w:numId="11">
    <w:abstractNumId w:val="30"/>
  </w:num>
  <w:num w:numId="12">
    <w:abstractNumId w:val="22"/>
  </w:num>
  <w:num w:numId="13">
    <w:abstractNumId w:val="33"/>
  </w:num>
  <w:num w:numId="14">
    <w:abstractNumId w:val="16"/>
  </w:num>
  <w:num w:numId="15">
    <w:abstractNumId w:val="14"/>
  </w:num>
  <w:num w:numId="16">
    <w:abstractNumId w:val="31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23"/>
  </w:num>
  <w:num w:numId="22">
    <w:abstractNumId w:val="32"/>
  </w:num>
  <w:num w:numId="23">
    <w:abstractNumId w:val="17"/>
  </w:num>
  <w:num w:numId="24">
    <w:abstractNumId w:val="35"/>
  </w:num>
  <w:num w:numId="25">
    <w:abstractNumId w:val="36"/>
  </w:num>
  <w:num w:numId="26">
    <w:abstractNumId w:val="3"/>
  </w:num>
  <w:num w:numId="27">
    <w:abstractNumId w:val="25"/>
  </w:num>
  <w:num w:numId="28">
    <w:abstractNumId w:val="37"/>
  </w:num>
  <w:num w:numId="29">
    <w:abstractNumId w:val="28"/>
  </w:num>
  <w:num w:numId="30">
    <w:abstractNumId w:val="20"/>
  </w:num>
  <w:num w:numId="31">
    <w:abstractNumId w:val="8"/>
  </w:num>
  <w:num w:numId="32">
    <w:abstractNumId w:val="10"/>
  </w:num>
  <w:num w:numId="33">
    <w:abstractNumId w:val="13"/>
  </w:num>
  <w:num w:numId="34">
    <w:abstractNumId w:val="21"/>
  </w:num>
  <w:num w:numId="35">
    <w:abstractNumId w:val="15"/>
  </w:num>
  <w:num w:numId="36">
    <w:abstractNumId w:val="29"/>
  </w:num>
  <w:num w:numId="37">
    <w:abstractNumId w:val="27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725"/>
    <w:rsid w:val="000104B0"/>
    <w:rsid w:val="00102435"/>
    <w:rsid w:val="00216CD3"/>
    <w:rsid w:val="002D14EB"/>
    <w:rsid w:val="00530307"/>
    <w:rsid w:val="005B0D13"/>
    <w:rsid w:val="0076024E"/>
    <w:rsid w:val="007D2BDD"/>
    <w:rsid w:val="00A200B4"/>
    <w:rsid w:val="00A65411"/>
    <w:rsid w:val="00B26E47"/>
    <w:rsid w:val="00B833F4"/>
    <w:rsid w:val="00B85725"/>
    <w:rsid w:val="00BA13AA"/>
    <w:rsid w:val="00C460EA"/>
    <w:rsid w:val="00C94814"/>
    <w:rsid w:val="00DB7DC3"/>
    <w:rsid w:val="00DC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4"/>
  </w:style>
  <w:style w:type="paragraph" w:styleId="1">
    <w:name w:val="heading 1"/>
    <w:basedOn w:val="a"/>
    <w:link w:val="10"/>
    <w:uiPriority w:val="9"/>
    <w:qFormat/>
    <w:rsid w:val="00B857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7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5725"/>
  </w:style>
  <w:style w:type="paragraph" w:styleId="a3">
    <w:name w:val="Normal (Web)"/>
    <w:basedOn w:val="a"/>
    <w:uiPriority w:val="99"/>
    <w:semiHidden/>
    <w:unhideWhenUsed/>
    <w:rsid w:val="00B857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85725"/>
    <w:rPr>
      <w:i/>
      <w:iCs/>
    </w:rPr>
  </w:style>
  <w:style w:type="character" w:styleId="a5">
    <w:name w:val="Strong"/>
    <w:basedOn w:val="a0"/>
    <w:uiPriority w:val="22"/>
    <w:qFormat/>
    <w:rsid w:val="00B85725"/>
    <w:rPr>
      <w:b/>
      <w:bCs/>
    </w:rPr>
  </w:style>
  <w:style w:type="character" w:styleId="a6">
    <w:name w:val="Hyperlink"/>
    <w:basedOn w:val="a0"/>
    <w:uiPriority w:val="99"/>
    <w:semiHidden/>
    <w:unhideWhenUsed/>
    <w:rsid w:val="00B8572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6E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E47"/>
  </w:style>
  <w:style w:type="paragraph" w:styleId="a9">
    <w:name w:val="footer"/>
    <w:basedOn w:val="a"/>
    <w:link w:val="aa"/>
    <w:uiPriority w:val="99"/>
    <w:unhideWhenUsed/>
    <w:rsid w:val="00B26E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71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2091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ari-reader://ohrana-tryda.com/node/22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afari-reader://ohrana-tryda.com/node/2201" TargetMode="External"/><Relationship Id="rId4" Type="http://schemas.openxmlformats.org/officeDocument/2006/relationships/settings" Target="settings.xml"/><Relationship Id="rId9" Type="http://schemas.openxmlformats.org/officeDocument/2006/relationships/hyperlink" Target="safari-reader://ohrana-tryda.com/node/2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2890-F4CA-433B-ADA6-A937ACA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Пользователь</cp:lastModifiedBy>
  <cp:revision>7</cp:revision>
  <cp:lastPrinted>2022-08-22T15:30:00Z</cp:lastPrinted>
  <dcterms:created xsi:type="dcterms:W3CDTF">2022-08-21T18:20:00Z</dcterms:created>
  <dcterms:modified xsi:type="dcterms:W3CDTF">2023-11-07T09:13:00Z</dcterms:modified>
</cp:coreProperties>
</file>